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fontTable.xml.rels" ContentType="application/vnd.openxmlformats-package.relationships+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0.png" ContentType="image/png"/>
  <Override PartName="/word/media/image7.png" ContentType="image/png"/>
  <Override PartName="/word/media/image11.png" ContentType="image/png"/>
  <Override PartName="/word/media/image8.png" ContentType="image/png"/>
  <Override PartName="/word/media/image9.png" ContentType="image/png"/>
  <Override PartName="/word/fonts/font9.odttf" ContentType="application/vnd.openxmlformats-officedocument.obfuscatedFont"/>
  <Override PartName="/word/fonts/font15.odttf" ContentType="application/vnd.openxmlformats-officedocument.obfuscatedFont"/>
  <Override PartName="/word/fonts/font8.odttf" ContentType="application/vnd.openxmlformats-officedocument.obfuscatedFont"/>
  <Override PartName="/word/fonts/font14.odttf" ContentType="application/vnd.openxmlformats-officedocument.obfuscatedFont"/>
  <Override PartName="/word/fonts/font7.odttf" ContentType="application/vnd.openxmlformats-officedocument.obfuscatedFont"/>
  <Override PartName="/word/fonts/font13.odttf" ContentType="application/vnd.openxmlformats-officedocument.obfuscatedFont"/>
  <Override PartName="/word/fonts/font6.odttf" ContentType="application/vnd.openxmlformats-officedocument.obfuscatedFont"/>
  <Override PartName="/word/fonts/font12.odttf" ContentType="application/vnd.openxmlformats-officedocument.obfuscatedFont"/>
  <Override PartName="/word/fonts/font5.odttf" ContentType="application/vnd.openxmlformats-officedocument.obfuscatedFont"/>
  <Override PartName="/word/fonts/font11.odttf" ContentType="application/vnd.openxmlformats-officedocument.obfuscatedFont"/>
  <Override PartName="/word/fonts/font23.odttf" ContentType="application/vnd.openxmlformats-officedocument.obfuscatedFont"/>
  <Override PartName="/word/fonts/font2.odttf" ContentType="application/vnd.openxmlformats-officedocument.obfuscatedFont"/>
  <Override PartName="/word/fonts/font22.odttf" ContentType="application/vnd.openxmlformats-officedocument.obfuscatedFont"/>
  <Override PartName="/word/fonts/font1.odttf" ContentType="application/vnd.openxmlformats-officedocument.obfuscatedFont"/>
  <Override PartName="/word/fonts/font21.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nts/font16.odttf" ContentType="application/vnd.openxmlformats-officedocument.obfuscatedFont"/>
  <Override PartName="/word/fonts/font3.odttf" ContentType="application/vnd.openxmlformats-officedocument.obfuscatedFont"/>
  <Override PartName="/word/fonts/font10.odttf" ContentType="application/vnd.openxmlformats-officedocument.obfuscatedFont"/>
  <Override PartName="/word/fonts/font4.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sz w:val="52"/>
          <w:szCs w:val="52"/>
        </w:rPr>
      </w:pPr>
      <w:bookmarkStart w:id="0" w:name="_Hlk212758085"/>
      <w:bookmarkEnd w:id="0"/>
      <w:r>
        <w:rPr>
          <w:sz w:val="52"/>
          <w:szCs w:val="52"/>
        </w:rPr>
        <w:t>Introduction to ML – Decision Tree Coursework COMP70050</w:t>
      </w:r>
    </w:p>
    <w:p>
      <w:pPr>
        <w:pStyle w:val="Heading1"/>
        <w:rPr>
          <w:sz w:val="36"/>
          <w:szCs w:val="36"/>
        </w:rPr>
      </w:pPr>
      <w:r>
        <w:rPr>
          <w:sz w:val="36"/>
          <w:szCs w:val="36"/>
        </w:rPr>
        <w:t>Output of the tree visualisation function</w:t>
      </w:r>
    </w:p>
    <w:p>
      <w:pPr>
        <w:pStyle w:val="Normal"/>
        <w:rPr/>
      </w:pPr>
      <w:r>
        <w:rPr/>
      </w:r>
    </w:p>
    <w:p>
      <w:pPr>
        <w:pStyle w:val="Normal"/>
        <w:spacing w:lineRule="auto" w:line="240" w:beforeAutospacing="1" w:afterAutospacing="1"/>
        <w:jc w:val="center"/>
        <w:rPr>
          <w:rFonts w:ascii="Times New Roman" w:hAnsi="Times New Roman" w:eastAsia="Times New Roman" w:cs="Times New Roman"/>
          <w:sz w:val="24"/>
          <w:szCs w:val="24"/>
        </w:rPr>
      </w:pPr>
      <w:r>
        <w:rPr/>
        <w:drawing>
          <wp:inline distT="0" distB="0" distL="0" distR="0">
            <wp:extent cx="6724015" cy="3362325"/>
            <wp:effectExtent l="0" t="0" r="0" b="0"/>
            <wp:docPr id="1" name="Picture 2"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A diagram of a tree&#10;&#10;AI-generated content may be incorrect."/>
                    <pic:cNvPicPr>
                      <a:picLocks noChangeAspect="1" noChangeArrowheads="1"/>
                    </pic:cNvPicPr>
                  </pic:nvPicPr>
                  <pic:blipFill>
                    <a:blip r:embed="rId2"/>
                    <a:stretch>
                      <a:fillRect/>
                    </a:stretch>
                  </pic:blipFill>
                  <pic:spPr bwMode="auto">
                    <a:xfrm>
                      <a:off x="0" y="0"/>
                      <a:ext cx="6724015" cy="3362325"/>
                    </a:xfrm>
                    <a:prstGeom prst="rect">
                      <a:avLst/>
                    </a:prstGeom>
                  </pic:spPr>
                </pic:pic>
              </a:graphicData>
            </a:graphic>
          </wp:inline>
        </w:drawing>
      </w:r>
    </w:p>
    <w:p>
      <w:pPr>
        <w:pStyle w:val="Caption"/>
        <w:spacing w:lineRule="auto" w:line="480"/>
        <w:jc w:val="center"/>
        <w:rPr/>
      </w:pPr>
      <w:r>
        <w:rPr/>
        <w:t xml:space="preserve">Figure </w:t>
      </w:r>
      <w:r>
        <w:rPr/>
        <w:fldChar w:fldCharType="begin"/>
      </w:r>
      <w:r>
        <w:rPr/>
        <w:instrText xml:space="preserve"> SEQ Figure \* ARABIC </w:instrText>
      </w:r>
      <w:r>
        <w:rPr/>
        <w:fldChar w:fldCharType="separate"/>
      </w:r>
      <w:r>
        <w:rPr/>
        <w:t>1</w:t>
      </w:r>
      <w:r>
        <w:rPr/>
        <w:fldChar w:fldCharType="end"/>
      </w:r>
      <w:r>
        <w:rPr/>
        <w:t>: Visualisation of a decision tree trained on the entire clean dataset.</w:t>
      </w:r>
    </w:p>
    <w:p>
      <w:pPr>
        <w:pStyle w:val="Normal"/>
        <w:keepNext w:val="true"/>
        <w:rPr/>
      </w:pPr>
      <w:r>
        <w:rPr/>
        <w:drawing>
          <wp:inline distT="0" distB="0" distL="0" distR="0">
            <wp:extent cx="6690360" cy="1685290"/>
            <wp:effectExtent l="0" t="0" r="0" b="0"/>
            <wp:docPr id="2" name="Picture 10"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0" descr="A diagram of a tree&#10;&#10;AI-generated content may be incorrect."/>
                    <pic:cNvPicPr>
                      <a:picLocks noChangeAspect="1" noChangeArrowheads="1"/>
                    </pic:cNvPicPr>
                  </pic:nvPicPr>
                  <pic:blipFill>
                    <a:blip r:embed="rId3"/>
                    <a:srcRect l="14102" t="4934" r="11264" b="62193"/>
                    <a:stretch>
                      <a:fillRect/>
                    </a:stretch>
                  </pic:blipFill>
                  <pic:spPr bwMode="auto">
                    <a:xfrm>
                      <a:off x="0" y="0"/>
                      <a:ext cx="6690360" cy="1685290"/>
                    </a:xfrm>
                    <a:prstGeom prst="rect">
                      <a:avLst/>
                    </a:prstGeom>
                  </pic:spPr>
                </pic:pic>
              </a:graphicData>
            </a:graphic>
          </wp:inline>
        </w:drawing>
      </w:r>
    </w:p>
    <w:p>
      <w:pPr>
        <w:pStyle w:val="Caption"/>
        <w:jc w:val="center"/>
        <w:rPr/>
      </w:pPr>
      <w:r>
        <w:rPr/>
        <w:t xml:space="preserve">Figure </w:t>
      </w:r>
      <w:r>
        <w:rPr/>
        <w:fldChar w:fldCharType="begin"/>
      </w:r>
      <w:r>
        <w:rPr/>
        <w:instrText xml:space="preserve"> SEQ Figure \* ARABIC </w:instrText>
      </w:r>
      <w:r>
        <w:rPr/>
        <w:fldChar w:fldCharType="separate"/>
      </w:r>
      <w:r>
        <w:rPr/>
        <w:t>2</w:t>
      </w:r>
      <w:r>
        <w:rPr/>
        <w:fldChar w:fldCharType="end"/>
      </w:r>
      <w:r>
        <w:rPr/>
        <w:t>: Visualisation of a decision tree, a fragment of the decision tree trained on the entire clean dataset is displayed.</w:t>
      </w:r>
    </w:p>
    <w:p>
      <w:pPr>
        <w:pStyle w:val="Normal"/>
        <w:rPr/>
      </w:pPr>
      <w:r>
        <w:rPr/>
      </w:r>
    </w:p>
    <w:p>
      <w:pPr>
        <w:pStyle w:val="Heading1"/>
        <w:rPr>
          <w:sz w:val="36"/>
          <w:szCs w:val="36"/>
        </w:rPr>
      </w:pPr>
      <w:r>
        <w:rPr>
          <w:sz w:val="36"/>
          <w:szCs w:val="36"/>
        </w:rPr>
        <w:t>Evaluation before pruning</w:t>
      </w:r>
    </w:p>
    <w:p>
      <w:pPr>
        <w:pStyle w:val="Heading2"/>
        <w:rPr>
          <w:sz w:val="28"/>
          <w:szCs w:val="28"/>
        </w:rPr>
      </w:pPr>
      <w:r>
        <w:rPr>
          <w:sz w:val="28"/>
          <w:szCs w:val="28"/>
        </w:rPr>
        <w:t>Cross validation classification metrics</w:t>
      </w:r>
    </w:p>
    <w:p>
      <w:pPr>
        <w:pStyle w:val="Normal"/>
        <w:rPr/>
      </w:pPr>
      <w:r>
        <w:rPr/>
        <w:t>Confusion matrix values are presented as floating-point numbers with one decimal precision to reflect the minor differences in results. Rounding to integers would result in a loss of valuable details.</w:t>
      </w:r>
    </w:p>
    <w:p>
      <w:pPr>
        <w:pStyle w:val="Normal"/>
        <w:rPr/>
      </w:pPr>
      <w:r>
        <w:rPr/>
      </w:r>
    </w:p>
    <w:p>
      <w:pPr>
        <w:pStyle w:val="Heading3"/>
        <w:rPr>
          <w:sz w:val="24"/>
          <w:szCs w:val="24"/>
        </w:rPr>
      </w:pPr>
      <w:r>
        <w:rPr>
          <w:sz w:val="24"/>
          <w:szCs w:val="24"/>
        </w:rPr>
        <w:t xml:space="preserve">Clean dataset </w:t>
      </w:r>
    </w:p>
    <w:p>
      <w:pPr>
        <w:pStyle w:val="Normal"/>
        <w:spacing w:lineRule="auto" w:line="360" w:before="0" w:after="0"/>
        <w:rPr/>
      </w:pPr>
      <w:r>
        <w:rPr/>
        <w:t>Accuracy: 97.3%</w:t>
      </w:r>
    </w:p>
    <w:p>
      <w:pPr>
        <w:pStyle w:val="Normal"/>
        <w:spacing w:lineRule="auto" w:line="360" w:before="0" w:after="120"/>
        <w:rPr/>
      </w:pPr>
      <w:r>
        <w:rPr/>
        <w:t>Average depth: 12.2</w:t>
      </w:r>
    </w:p>
    <w:tbl>
      <w:tblPr>
        <w:tblStyle w:val="TableGrid"/>
        <w:tblW w:w="1046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5180"/>
        <w:gridCol w:w="5285"/>
      </w:tblGrid>
      <w:tr>
        <w:trPr/>
        <w:tc>
          <w:tcPr>
            <w:tcW w:w="5180" w:type="dxa"/>
            <w:tcBorders>
              <w:top w:val="nil"/>
              <w:left w:val="nil"/>
              <w:bottom w:val="nil"/>
              <w:right w:val="nil"/>
            </w:tcBorders>
          </w:tcPr>
          <w:p>
            <w:pPr>
              <w:pStyle w:val="Normal"/>
              <w:widowControl/>
              <w:spacing w:lineRule="auto" w:line="240" w:before="0" w:after="0"/>
              <w:jc w:val="left"/>
              <w:rPr>
                <w:rFonts w:ascii="Calibri" w:hAnsi="Calibri" w:eastAsia="Calibri" w:cs="Calibri"/>
                <w:kern w:val="0"/>
                <w:sz w:val="22"/>
                <w:szCs w:val="22"/>
                <w:lang w:val="en-GB" w:eastAsia="en-GB" w:bidi="ar-SA"/>
              </w:rPr>
            </w:pPr>
            <w:r>
              <w:rPr>
                <w:rFonts w:eastAsia="Calibri" w:cs="Calibri"/>
                <w:kern w:val="0"/>
                <w:sz w:val="22"/>
                <w:szCs w:val="22"/>
                <w:lang w:val="en-GB" w:eastAsia="en-GB" w:bidi="ar-SA"/>
              </w:rPr>
              <w:drawing>
                <wp:inline distT="0" distB="0" distL="0" distR="0">
                  <wp:extent cx="3176905" cy="2385060"/>
                  <wp:effectExtent l="0" t="0" r="0" b="0"/>
                  <wp:docPr id="3"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png" descr=""/>
                          <pic:cNvPicPr>
                            <a:picLocks noChangeAspect="1" noChangeArrowheads="1"/>
                          </pic:cNvPicPr>
                        </pic:nvPicPr>
                        <pic:blipFill>
                          <a:blip r:embed="rId4"/>
                          <a:stretch>
                            <a:fillRect/>
                          </a:stretch>
                        </pic:blipFill>
                        <pic:spPr bwMode="auto">
                          <a:xfrm>
                            <a:off x="0" y="0"/>
                            <a:ext cx="3176905" cy="2385060"/>
                          </a:xfrm>
                          <a:prstGeom prst="rect">
                            <a:avLst/>
                          </a:prstGeom>
                        </pic:spPr>
                      </pic:pic>
                    </a:graphicData>
                  </a:graphic>
                </wp:inline>
              </w:drawing>
            </w:r>
          </w:p>
        </w:tc>
        <w:tc>
          <w:tcPr>
            <w:tcW w:w="5285" w:type="dxa"/>
            <w:tcBorders>
              <w:top w:val="nil"/>
              <w:left w:val="nil"/>
              <w:bottom w:val="nil"/>
              <w:right w:val="nil"/>
            </w:tcBorders>
          </w:tcPr>
          <w:p>
            <w:pPr>
              <w:pStyle w:val="Normal"/>
              <w:widowControl/>
              <w:spacing w:lineRule="auto" w:line="240" w:before="0" w:after="0"/>
              <w:jc w:val="left"/>
              <w:rPr>
                <w:rFonts w:ascii="Calibri" w:hAnsi="Calibri" w:eastAsia="Calibri" w:cs="Calibri"/>
                <w:kern w:val="0"/>
                <w:sz w:val="22"/>
                <w:szCs w:val="22"/>
                <w:lang w:val="en-GB" w:eastAsia="en-GB" w:bidi="ar-SA"/>
              </w:rPr>
            </w:pPr>
            <w:r>
              <w:rPr>
                <w:rFonts w:eastAsia="Calibri" w:cs="Calibri"/>
                <w:kern w:val="0"/>
                <w:sz w:val="22"/>
                <w:szCs w:val="22"/>
                <w:lang w:val="en-GB" w:eastAsia="en-GB" w:bidi="ar-SA"/>
              </w:rPr>
              <w:drawing>
                <wp:inline distT="0" distB="0" distL="0" distR="0">
                  <wp:extent cx="3242945" cy="2419985"/>
                  <wp:effectExtent l="0" t="0" r="0" b="0"/>
                  <wp:docPr id="4"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descr=""/>
                          <pic:cNvPicPr>
                            <a:picLocks noChangeAspect="1" noChangeArrowheads="1"/>
                          </pic:cNvPicPr>
                        </pic:nvPicPr>
                        <pic:blipFill>
                          <a:blip r:embed="rId5"/>
                          <a:stretch>
                            <a:fillRect/>
                          </a:stretch>
                        </pic:blipFill>
                        <pic:spPr bwMode="auto">
                          <a:xfrm>
                            <a:off x="0" y="0"/>
                            <a:ext cx="3242945" cy="2419985"/>
                          </a:xfrm>
                          <a:prstGeom prst="rect">
                            <a:avLst/>
                          </a:prstGeom>
                        </pic:spPr>
                      </pic:pic>
                    </a:graphicData>
                  </a:graphic>
                </wp:inline>
              </w:drawing>
            </w:r>
          </w:p>
        </w:tc>
      </w:tr>
      <w:tr>
        <w:trPr/>
        <w:tc>
          <w:tcPr>
            <w:tcW w:w="5180" w:type="dxa"/>
            <w:tcBorders>
              <w:top w:val="nil"/>
              <w:left w:val="nil"/>
              <w:bottom w:val="nil"/>
              <w:right w:val="nil"/>
            </w:tcBorders>
          </w:tcPr>
          <w:p>
            <w:pPr>
              <w:pStyle w:val="Caption"/>
              <w:widowControl/>
              <w:spacing w:before="0" w:after="200"/>
              <w:jc w:val="center"/>
              <w:rPr>
                <w:rFonts w:ascii="Calibri" w:hAnsi="Calibri" w:eastAsia="Calibri" w:cs="Calibri"/>
                <w:kern w:val="0"/>
                <w:lang w:val="en-GB" w:eastAsia="en-GB" w:bidi="ar-SA"/>
              </w:rPr>
            </w:pPr>
            <w:r>
              <w:rPr>
                <w:rFonts w:eastAsia="Calibri" w:cs="Calibri"/>
                <w:kern w:val="0"/>
                <w:lang w:val="en-GB" w:eastAsia="en-GB" w:bidi="ar-SA"/>
              </w:rPr>
              <w:t xml:space="preserve">Figure </w:t>
            </w:r>
            <w:r>
              <w:rPr>
                <w:rFonts w:eastAsia="Calibri" w:cs="Calibri"/>
                <w:kern w:val="0"/>
                <w:lang w:val="en-GB" w:eastAsia="en-GB" w:bidi="ar-SA"/>
              </w:rPr>
              <w:fldChar w:fldCharType="begin"/>
            </w:r>
            <w:r>
              <w:rPr>
                <w:kern w:val="0"/>
                <w:rFonts w:eastAsia="Calibri" w:cs="Calibri"/>
                <w:lang w:val="en-GB" w:eastAsia="en-GB" w:bidi="ar-SA"/>
              </w:rPr>
              <w:instrText xml:space="preserve"> SEQ Figure \* ARABIC </w:instrText>
            </w:r>
            <w:r>
              <w:rPr>
                <w:kern w:val="0"/>
                <w:rFonts w:eastAsia="Calibri" w:cs="Calibri"/>
                <w:lang w:val="en-GB" w:eastAsia="en-GB" w:bidi="ar-SA"/>
              </w:rPr>
              <w:fldChar w:fldCharType="separate"/>
            </w:r>
            <w:r>
              <w:rPr>
                <w:kern w:val="0"/>
                <w:rFonts w:eastAsia="Calibri" w:cs="Calibri"/>
                <w:lang w:val="en-GB" w:eastAsia="en-GB" w:bidi="ar-SA"/>
              </w:rPr>
              <w:t>3</w:t>
            </w:r>
            <w:r>
              <w:rPr>
                <w:kern w:val="0"/>
                <w:rFonts w:eastAsia="Calibri" w:cs="Calibri"/>
                <w:lang w:val="en-GB" w:eastAsia="en-GB" w:bidi="ar-SA"/>
              </w:rPr>
              <w:fldChar w:fldCharType="end"/>
            </w:r>
            <w:r>
              <w:rPr>
                <w:rFonts w:eastAsia="Calibri" w:cs="Calibri"/>
                <w:kern w:val="0"/>
                <w:lang w:val="en-GB" w:eastAsia="en-GB" w:bidi="ar-SA"/>
              </w:rPr>
              <w:t>: Measures per class for clean data before pruning.</w:t>
            </w:r>
          </w:p>
        </w:tc>
        <w:tc>
          <w:tcPr>
            <w:tcW w:w="5285" w:type="dxa"/>
            <w:tcBorders>
              <w:top w:val="nil"/>
              <w:left w:val="nil"/>
              <w:bottom w:val="nil"/>
              <w:right w:val="nil"/>
            </w:tcBorders>
          </w:tcPr>
          <w:p>
            <w:pPr>
              <w:pStyle w:val="Caption"/>
              <w:widowControl/>
              <w:spacing w:before="0" w:after="200"/>
              <w:jc w:val="center"/>
              <w:rPr>
                <w:rFonts w:ascii="Calibri" w:hAnsi="Calibri" w:eastAsia="Calibri" w:cs="Calibri"/>
                <w:kern w:val="0"/>
                <w:lang w:val="en-GB" w:eastAsia="en-GB" w:bidi="ar-SA"/>
              </w:rPr>
            </w:pPr>
            <w:r>
              <w:rPr>
                <w:rFonts w:eastAsia="Calibri" w:cs="Calibri"/>
                <w:kern w:val="0"/>
                <w:lang w:val="en-GB" w:eastAsia="en-GB" w:bidi="ar-SA"/>
              </w:rPr>
              <w:t xml:space="preserve">Figure </w:t>
            </w:r>
            <w:r>
              <w:rPr>
                <w:rFonts w:eastAsia="Calibri" w:cs="Calibri"/>
                <w:kern w:val="0"/>
                <w:lang w:val="en-GB" w:eastAsia="en-GB" w:bidi="ar-SA"/>
              </w:rPr>
              <w:fldChar w:fldCharType="begin"/>
            </w:r>
            <w:r>
              <w:rPr>
                <w:kern w:val="0"/>
                <w:rFonts w:eastAsia="Calibri" w:cs="Calibri"/>
                <w:lang w:val="en-GB" w:eastAsia="en-GB" w:bidi="ar-SA"/>
              </w:rPr>
              <w:instrText xml:space="preserve"> SEQ Figure \* ARABIC </w:instrText>
            </w:r>
            <w:r>
              <w:rPr>
                <w:kern w:val="0"/>
                <w:rFonts w:eastAsia="Calibri" w:cs="Calibri"/>
                <w:lang w:val="en-GB" w:eastAsia="en-GB" w:bidi="ar-SA"/>
              </w:rPr>
              <w:fldChar w:fldCharType="separate"/>
            </w:r>
            <w:r>
              <w:rPr>
                <w:kern w:val="0"/>
                <w:rFonts w:eastAsia="Calibri" w:cs="Calibri"/>
                <w:lang w:val="en-GB" w:eastAsia="en-GB" w:bidi="ar-SA"/>
              </w:rPr>
              <w:t>4</w:t>
            </w:r>
            <w:r>
              <w:rPr>
                <w:kern w:val="0"/>
                <w:rFonts w:eastAsia="Calibri" w:cs="Calibri"/>
                <w:lang w:val="en-GB" w:eastAsia="en-GB" w:bidi="ar-SA"/>
              </w:rPr>
              <w:fldChar w:fldCharType="end"/>
            </w:r>
            <w:r>
              <w:rPr>
                <w:rFonts w:eastAsia="Calibri" w:cs="Calibri"/>
                <w:kern w:val="0"/>
                <w:lang w:val="en-GB" w:eastAsia="en-GB" w:bidi="ar-SA"/>
              </w:rPr>
              <w:t>: Confusion matrix for clean data before pruning.</w:t>
            </w:r>
          </w:p>
        </w:tc>
      </w:tr>
    </w:tbl>
    <w:p>
      <w:pPr>
        <w:pStyle w:val="Normal"/>
        <w:rPr/>
      </w:pPr>
      <w:r>
        <w:rPr/>
      </w:r>
    </w:p>
    <w:p>
      <w:pPr>
        <w:pStyle w:val="Heading3"/>
        <w:rPr>
          <w:sz w:val="24"/>
          <w:szCs w:val="24"/>
        </w:rPr>
      </w:pPr>
      <w:r>
        <w:rPr>
          <w:sz w:val="24"/>
          <w:szCs w:val="24"/>
        </w:rPr>
        <w:t>Noisy Dataset</w:t>
      </w:r>
    </w:p>
    <w:p>
      <w:pPr>
        <w:pStyle w:val="Normal"/>
        <w:spacing w:lineRule="auto" w:line="360" w:before="0" w:after="0"/>
        <w:rPr/>
      </w:pPr>
      <w:r>
        <w:rPr/>
        <w:t>Accuracy: 80.5%</w:t>
      </w:r>
    </w:p>
    <w:p>
      <w:pPr>
        <w:pStyle w:val="Normal"/>
        <w:spacing w:lineRule="auto" w:line="360" w:before="0" w:after="120"/>
        <w:rPr/>
      </w:pPr>
      <w:r>
        <w:rPr/>
        <w:t>Average depth: 18.4</w:t>
      </w:r>
    </w:p>
    <w:tbl>
      <w:tblPr>
        <w:tblStyle w:val="TableGrid"/>
        <w:tblW w:w="1046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5262"/>
        <w:gridCol w:w="5203"/>
      </w:tblGrid>
      <w:tr>
        <w:trPr/>
        <w:tc>
          <w:tcPr>
            <w:tcW w:w="5262" w:type="dxa"/>
            <w:tcBorders>
              <w:top w:val="nil"/>
              <w:left w:val="nil"/>
              <w:bottom w:val="nil"/>
              <w:right w:val="nil"/>
            </w:tcBorders>
          </w:tcPr>
          <w:p>
            <w:pPr>
              <w:pStyle w:val="Normal"/>
              <w:keepNext w:val="true"/>
              <w:widowControl/>
              <w:spacing w:lineRule="auto" w:line="240" w:before="0" w:after="0"/>
              <w:jc w:val="left"/>
              <w:rPr>
                <w:rFonts w:ascii="Calibri" w:hAnsi="Calibri" w:eastAsia="Calibri" w:cs="Calibri"/>
                <w:kern w:val="0"/>
                <w:sz w:val="22"/>
                <w:szCs w:val="22"/>
                <w:lang w:val="en-GB" w:eastAsia="en-GB" w:bidi="ar-SA"/>
              </w:rPr>
            </w:pPr>
            <w:r>
              <w:rPr>
                <w:rFonts w:eastAsia="Calibri" w:cs="Calibri"/>
                <w:kern w:val="0"/>
                <w:sz w:val="22"/>
                <w:szCs w:val="22"/>
                <w:lang w:val="en-GB" w:eastAsia="en-GB" w:bidi="ar-SA"/>
              </w:rPr>
              <w:drawing>
                <wp:inline distT="0" distB="0" distL="0" distR="0">
                  <wp:extent cx="3268980" cy="2438400"/>
                  <wp:effectExtent l="0" t="0" r="0" b="0"/>
                  <wp:docPr id="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png" descr=""/>
                          <pic:cNvPicPr>
                            <a:picLocks noChangeAspect="1" noChangeArrowheads="1"/>
                          </pic:cNvPicPr>
                        </pic:nvPicPr>
                        <pic:blipFill>
                          <a:blip r:embed="rId6"/>
                          <a:stretch>
                            <a:fillRect/>
                          </a:stretch>
                        </pic:blipFill>
                        <pic:spPr bwMode="auto">
                          <a:xfrm>
                            <a:off x="0" y="0"/>
                            <a:ext cx="3268980" cy="2438400"/>
                          </a:xfrm>
                          <a:prstGeom prst="rect">
                            <a:avLst/>
                          </a:prstGeom>
                        </pic:spPr>
                      </pic:pic>
                    </a:graphicData>
                  </a:graphic>
                </wp:inline>
              </w:drawing>
            </w:r>
          </w:p>
        </w:tc>
        <w:tc>
          <w:tcPr>
            <w:tcW w:w="5203" w:type="dxa"/>
            <w:tcBorders>
              <w:top w:val="nil"/>
              <w:left w:val="nil"/>
              <w:bottom w:val="nil"/>
              <w:right w:val="nil"/>
            </w:tcBorders>
          </w:tcPr>
          <w:p>
            <w:pPr>
              <w:pStyle w:val="Normal"/>
              <w:keepNext w:val="true"/>
              <w:widowControl/>
              <w:spacing w:lineRule="auto" w:line="240" w:before="0" w:after="0"/>
              <w:jc w:val="left"/>
              <w:rPr>
                <w:rFonts w:ascii="Calibri" w:hAnsi="Calibri" w:eastAsia="Calibri" w:cs="Calibri"/>
                <w:kern w:val="0"/>
                <w:sz w:val="22"/>
                <w:szCs w:val="22"/>
                <w:lang w:val="en-GB" w:eastAsia="en-GB" w:bidi="ar-SA"/>
              </w:rPr>
            </w:pPr>
            <w:r>
              <w:rPr>
                <w:rFonts w:eastAsia="Calibri" w:cs="Calibri"/>
                <w:kern w:val="0"/>
                <w:sz w:val="22"/>
                <w:szCs w:val="22"/>
                <w:lang w:val="en-GB" w:eastAsia="en-GB" w:bidi="ar-SA"/>
              </w:rPr>
              <w:drawing>
                <wp:inline distT="0" distB="0" distL="0" distR="0">
                  <wp:extent cx="3230880" cy="2430780"/>
                  <wp:effectExtent l="0" t="0" r="0" b="0"/>
                  <wp:docPr id="6"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png" descr=""/>
                          <pic:cNvPicPr>
                            <a:picLocks noChangeAspect="1" noChangeArrowheads="1"/>
                          </pic:cNvPicPr>
                        </pic:nvPicPr>
                        <pic:blipFill>
                          <a:blip r:embed="rId7"/>
                          <a:stretch>
                            <a:fillRect/>
                          </a:stretch>
                        </pic:blipFill>
                        <pic:spPr bwMode="auto">
                          <a:xfrm>
                            <a:off x="0" y="0"/>
                            <a:ext cx="3230880" cy="2430780"/>
                          </a:xfrm>
                          <a:prstGeom prst="rect">
                            <a:avLst/>
                          </a:prstGeom>
                        </pic:spPr>
                      </pic:pic>
                    </a:graphicData>
                  </a:graphic>
                </wp:inline>
              </w:drawing>
            </w:r>
          </w:p>
        </w:tc>
      </w:tr>
      <w:tr>
        <w:trPr/>
        <w:tc>
          <w:tcPr>
            <w:tcW w:w="5262" w:type="dxa"/>
            <w:tcBorders>
              <w:top w:val="nil"/>
              <w:left w:val="nil"/>
              <w:bottom w:val="nil"/>
              <w:right w:val="nil"/>
            </w:tcBorders>
          </w:tcPr>
          <w:p>
            <w:pPr>
              <w:pStyle w:val="Caption"/>
              <w:widowControl/>
              <w:spacing w:before="0" w:after="200"/>
              <w:jc w:val="center"/>
              <w:rPr>
                <w:rFonts w:ascii="Calibri" w:hAnsi="Calibri" w:eastAsia="Calibri" w:cs="Calibri"/>
                <w:kern w:val="0"/>
                <w:lang w:val="en-GB" w:eastAsia="en-GB" w:bidi="ar-SA"/>
              </w:rPr>
            </w:pPr>
            <w:r>
              <w:rPr>
                <w:rFonts w:eastAsia="Calibri" w:cs="Calibri"/>
                <w:kern w:val="0"/>
                <w:lang w:val="en-GB" w:eastAsia="en-GB" w:bidi="ar-SA"/>
              </w:rPr>
              <w:t xml:space="preserve">Figure </w:t>
            </w:r>
            <w:r>
              <w:rPr>
                <w:rFonts w:eastAsia="Calibri" w:cs="Calibri"/>
                <w:kern w:val="0"/>
                <w:lang w:val="en-GB" w:eastAsia="en-GB" w:bidi="ar-SA"/>
              </w:rPr>
              <w:fldChar w:fldCharType="begin"/>
            </w:r>
            <w:r>
              <w:rPr>
                <w:kern w:val="0"/>
                <w:rFonts w:eastAsia="Calibri" w:cs="Calibri"/>
                <w:lang w:val="en-GB" w:eastAsia="en-GB" w:bidi="ar-SA"/>
              </w:rPr>
              <w:instrText xml:space="preserve"> SEQ Figure \* ARABIC </w:instrText>
            </w:r>
            <w:r>
              <w:rPr>
                <w:kern w:val="0"/>
                <w:rFonts w:eastAsia="Calibri" w:cs="Calibri"/>
                <w:lang w:val="en-GB" w:eastAsia="en-GB" w:bidi="ar-SA"/>
              </w:rPr>
              <w:fldChar w:fldCharType="separate"/>
            </w:r>
            <w:r>
              <w:rPr>
                <w:kern w:val="0"/>
                <w:rFonts w:eastAsia="Calibri" w:cs="Calibri"/>
                <w:lang w:val="en-GB" w:eastAsia="en-GB" w:bidi="ar-SA"/>
              </w:rPr>
              <w:t>5</w:t>
            </w:r>
            <w:r>
              <w:rPr>
                <w:kern w:val="0"/>
                <w:rFonts w:eastAsia="Calibri" w:cs="Calibri"/>
                <w:lang w:val="en-GB" w:eastAsia="en-GB" w:bidi="ar-SA"/>
              </w:rPr>
              <w:fldChar w:fldCharType="end"/>
            </w:r>
            <w:r>
              <w:rPr>
                <w:rFonts w:eastAsia="Calibri" w:cs="Calibri"/>
                <w:kern w:val="0"/>
                <w:lang w:val="en-GB" w:eastAsia="en-GB" w:bidi="ar-SA"/>
              </w:rPr>
              <w:t>: Confusion matrix for noisy data before pruning.</w:t>
            </w:r>
          </w:p>
        </w:tc>
        <w:tc>
          <w:tcPr>
            <w:tcW w:w="5203" w:type="dxa"/>
            <w:tcBorders>
              <w:top w:val="nil"/>
              <w:left w:val="nil"/>
              <w:bottom w:val="nil"/>
              <w:right w:val="nil"/>
            </w:tcBorders>
          </w:tcPr>
          <w:p>
            <w:pPr>
              <w:pStyle w:val="Caption"/>
              <w:widowControl/>
              <w:spacing w:before="0" w:after="200"/>
              <w:jc w:val="center"/>
              <w:rPr>
                <w:rFonts w:ascii="Calibri" w:hAnsi="Calibri" w:eastAsia="Calibri" w:cs="Calibri"/>
                <w:kern w:val="0"/>
                <w:lang w:val="en-GB" w:eastAsia="en-GB" w:bidi="ar-SA"/>
              </w:rPr>
            </w:pPr>
            <w:r>
              <w:rPr>
                <w:rFonts w:eastAsia="Calibri" w:cs="Calibri"/>
                <w:kern w:val="0"/>
                <w:lang w:val="en-GB" w:eastAsia="en-GB" w:bidi="ar-SA"/>
              </w:rPr>
              <w:t xml:space="preserve">Figure </w:t>
            </w:r>
            <w:r>
              <w:rPr>
                <w:rFonts w:eastAsia="Calibri" w:cs="Calibri"/>
                <w:kern w:val="0"/>
                <w:lang w:val="en-GB" w:eastAsia="en-GB" w:bidi="ar-SA"/>
              </w:rPr>
              <w:fldChar w:fldCharType="begin"/>
            </w:r>
            <w:r>
              <w:rPr>
                <w:kern w:val="0"/>
                <w:rFonts w:eastAsia="Calibri" w:cs="Calibri"/>
                <w:lang w:val="en-GB" w:eastAsia="en-GB" w:bidi="ar-SA"/>
              </w:rPr>
              <w:instrText xml:space="preserve"> SEQ Figure \* ARABIC </w:instrText>
            </w:r>
            <w:r>
              <w:rPr>
                <w:kern w:val="0"/>
                <w:rFonts w:eastAsia="Calibri" w:cs="Calibri"/>
                <w:lang w:val="en-GB" w:eastAsia="en-GB" w:bidi="ar-SA"/>
              </w:rPr>
              <w:fldChar w:fldCharType="separate"/>
            </w:r>
            <w:r>
              <w:rPr>
                <w:kern w:val="0"/>
                <w:rFonts w:eastAsia="Calibri" w:cs="Calibri"/>
                <w:lang w:val="en-GB" w:eastAsia="en-GB" w:bidi="ar-SA"/>
              </w:rPr>
              <w:t>6</w:t>
            </w:r>
            <w:r>
              <w:rPr>
                <w:kern w:val="0"/>
                <w:rFonts w:eastAsia="Calibri" w:cs="Calibri"/>
                <w:lang w:val="en-GB" w:eastAsia="en-GB" w:bidi="ar-SA"/>
              </w:rPr>
              <w:fldChar w:fldCharType="end"/>
            </w:r>
            <w:r>
              <w:rPr>
                <w:rFonts w:eastAsia="Calibri" w:cs="Calibri"/>
                <w:kern w:val="0"/>
                <w:lang w:val="en-GB" w:eastAsia="en-GB" w:bidi="ar-SA"/>
              </w:rPr>
              <w:t>: Measures per class for noisy data before pruning.</w:t>
            </w:r>
          </w:p>
        </w:tc>
      </w:tr>
    </w:tbl>
    <w:p>
      <w:pPr>
        <w:pStyle w:val="Normal"/>
        <w:rPr/>
      </w:pPr>
      <w:r>
        <w:rPr/>
      </w:r>
    </w:p>
    <w:p>
      <w:pPr>
        <w:pStyle w:val="Heading2"/>
        <w:rPr>
          <w:sz w:val="28"/>
          <w:szCs w:val="28"/>
        </w:rPr>
      </w:pPr>
      <w:r>
        <w:rPr>
          <w:sz w:val="28"/>
          <w:szCs w:val="28"/>
        </w:rPr>
        <w:t xml:space="preserve">Result analysis </w:t>
      </w:r>
    </w:p>
    <w:p>
      <w:pPr>
        <w:pStyle w:val="Normal"/>
        <w:rPr>
          <w:b/>
        </w:rPr>
      </w:pPr>
      <w:r>
        <w:rPr>
          <w:b/>
        </w:rPr>
        <w:t>Clean dataset:</w:t>
      </w:r>
    </w:p>
    <w:p>
      <w:pPr>
        <w:pStyle w:val="Normal"/>
        <w:spacing w:before="0" w:after="360"/>
        <w:jc w:val="both"/>
        <w:rPr>
          <w:b/>
        </w:rPr>
      </w:pPr>
      <w:r>
        <w:rPr/>
        <w:t>All cross-validation metrics (accuracy, precision, recall, and F1) exceed 95% for all rooms which is highly promising (Figure 4). Rooms 1 and 4 are recognised with very high precision (above 98%), while Rooms 2 and 3 show slightly lower scores, and appear to be minorly confused with each other (Figures 3-4).</w:t>
      </w:r>
    </w:p>
    <w:p>
      <w:pPr>
        <w:pStyle w:val="Normal"/>
        <w:rPr>
          <w:b/>
        </w:rPr>
      </w:pPr>
      <w:r>
        <w:rPr>
          <w:b/>
        </w:rPr>
        <w:t>Noisy dataset:</w:t>
      </w:r>
    </w:p>
    <w:p>
      <w:pPr>
        <w:pStyle w:val="Normal"/>
        <w:pBdr/>
        <w:jc w:val="both"/>
        <w:rPr/>
      </w:pPr>
      <w:r>
        <w:rPr/>
        <w:t>The same trend is less pronounced using noisy data. Room 3 achieves the highest recognition rate (81.8%), whereas Room 1 has the lowest performance, with precision of 78.6% (Figures 5-6).</w:t>
      </w:r>
    </w:p>
    <w:p>
      <w:pPr>
        <w:pStyle w:val="Heading2"/>
        <w:rPr>
          <w:sz w:val="28"/>
          <w:szCs w:val="28"/>
        </w:rPr>
      </w:pPr>
      <w:r>
        <w:rPr>
          <w:sz w:val="28"/>
          <w:szCs w:val="28"/>
        </w:rPr>
        <w:t xml:space="preserve">Dataset differences </w:t>
      </w:r>
    </w:p>
    <w:p>
      <w:pPr>
        <w:pStyle w:val="Normal"/>
        <w:pBdr/>
        <w:jc w:val="both"/>
        <w:rPr/>
      </w:pPr>
      <w:r>
        <w:rPr/>
        <w:t>The noisy dataset shows a significantly lower performance, with all metrics below 82%, compared to over 95% for the clean dataset. This decline is due to noise causing misclassifications between classes, indicating the model’s sensitivity to small changes which substantially influence the model’s performance. Therefore, there is potential for improved generalisation.</w:t>
      </w:r>
    </w:p>
    <w:p>
      <w:pPr>
        <w:pStyle w:val="Heading1"/>
        <w:rPr>
          <w:sz w:val="36"/>
          <w:szCs w:val="36"/>
        </w:rPr>
      </w:pPr>
      <w:r>
        <w:rPr>
          <w:sz w:val="36"/>
          <w:szCs w:val="36"/>
        </w:rPr>
        <w:t>Evaluation – after pruning</w:t>
      </w:r>
    </w:p>
    <w:p>
      <w:pPr>
        <w:pStyle w:val="Heading2"/>
        <w:rPr>
          <w:sz w:val="28"/>
          <w:szCs w:val="28"/>
        </w:rPr>
      </w:pPr>
      <w:r>
        <w:rPr>
          <w:sz w:val="28"/>
          <w:szCs w:val="28"/>
        </w:rPr>
        <w:t>Cross validation classification metrics</w:t>
      </w:r>
    </w:p>
    <w:p>
      <w:pPr>
        <w:pStyle w:val="Heading3"/>
        <w:rPr>
          <w:sz w:val="24"/>
          <w:szCs w:val="24"/>
        </w:rPr>
      </w:pPr>
      <w:r>
        <w:rPr>
          <w:sz w:val="24"/>
          <w:szCs w:val="24"/>
        </w:rPr>
        <w:t>Clean dataset</w:t>
      </w:r>
    </w:p>
    <w:p>
      <w:pPr>
        <w:pStyle w:val="Normal"/>
        <w:spacing w:lineRule="auto" w:line="360" w:before="0" w:after="0"/>
        <w:rPr/>
      </w:pPr>
      <w:r>
        <w:rPr/>
        <w:t xml:space="preserve">Accuracy: </w:t>
      </w:r>
      <w:r>
        <w:rPr>
          <w:rFonts w:cs="Calibri" w:cstheme="minorHAnsi"/>
          <w:color w:val="000000"/>
        </w:rPr>
        <w:t>96.7%</w:t>
      </w:r>
    </w:p>
    <w:p>
      <w:pPr>
        <w:pStyle w:val="Normal"/>
        <w:spacing w:lineRule="auto" w:line="360" w:before="0" w:after="120"/>
        <w:rPr/>
      </w:pPr>
      <w:r>
        <w:rPr/>
        <w:t>Average depth: 8.6</w:t>
      </w:r>
    </w:p>
    <w:tbl>
      <w:tblPr>
        <w:tblStyle w:val="TableGrid"/>
        <w:tblW w:w="1046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5218"/>
        <w:gridCol w:w="5247"/>
      </w:tblGrid>
      <w:tr>
        <w:trPr/>
        <w:tc>
          <w:tcPr>
            <w:tcW w:w="5218" w:type="dxa"/>
            <w:tcBorders>
              <w:top w:val="nil"/>
              <w:left w:val="nil"/>
              <w:bottom w:val="nil"/>
              <w:right w:val="nil"/>
            </w:tcBorders>
          </w:tcPr>
          <w:p>
            <w:pPr>
              <w:pStyle w:val="Normal"/>
              <w:widowControl/>
              <w:spacing w:lineRule="auto" w:line="360" w:before="0" w:after="0"/>
              <w:jc w:val="left"/>
              <w:rPr>
                <w:rFonts w:ascii="Calibri" w:hAnsi="Calibri" w:eastAsia="Calibri" w:cs="Calibri"/>
                <w:kern w:val="0"/>
                <w:sz w:val="22"/>
                <w:szCs w:val="22"/>
                <w:lang w:val="en-GB" w:eastAsia="en-GB" w:bidi="ar-SA"/>
              </w:rPr>
            </w:pPr>
            <w:r>
              <w:rPr>
                <w:rFonts w:eastAsia="Calibri" w:cs="Calibri"/>
                <w:kern w:val="0"/>
                <w:sz w:val="22"/>
                <w:szCs w:val="22"/>
                <w:lang w:val="en-GB" w:eastAsia="en-GB" w:bidi="ar-SA"/>
              </w:rPr>
              <w:drawing>
                <wp:inline distT="0" distB="0" distL="0" distR="0">
                  <wp:extent cx="3215640" cy="2411730"/>
                  <wp:effectExtent l="0" t="0" r="0" b="0"/>
                  <wp:docPr id="7" name="Picture 4" descr="A red and green square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A red and green squares with numbers&#10;&#10;AI-generated content may be incorrect."/>
                          <pic:cNvPicPr>
                            <a:picLocks noChangeAspect="1" noChangeArrowheads="1"/>
                          </pic:cNvPicPr>
                        </pic:nvPicPr>
                        <pic:blipFill>
                          <a:blip r:embed="rId8"/>
                          <a:stretch>
                            <a:fillRect/>
                          </a:stretch>
                        </pic:blipFill>
                        <pic:spPr bwMode="auto">
                          <a:xfrm>
                            <a:off x="0" y="0"/>
                            <a:ext cx="3215640" cy="2411730"/>
                          </a:xfrm>
                          <a:prstGeom prst="rect">
                            <a:avLst/>
                          </a:prstGeom>
                        </pic:spPr>
                      </pic:pic>
                    </a:graphicData>
                  </a:graphic>
                </wp:inline>
              </w:drawing>
            </w:r>
          </w:p>
        </w:tc>
        <w:tc>
          <w:tcPr>
            <w:tcW w:w="5247" w:type="dxa"/>
            <w:tcBorders>
              <w:top w:val="nil"/>
              <w:left w:val="nil"/>
              <w:bottom w:val="nil"/>
              <w:right w:val="nil"/>
            </w:tcBorders>
          </w:tcPr>
          <w:p>
            <w:pPr>
              <w:pStyle w:val="Normal"/>
              <w:widowControl/>
              <w:spacing w:lineRule="auto" w:line="360" w:before="0" w:after="0"/>
              <w:jc w:val="left"/>
              <w:rPr>
                <w:rFonts w:ascii="Calibri" w:hAnsi="Calibri" w:eastAsia="Calibri" w:cs="Calibri"/>
                <w:kern w:val="0"/>
                <w:sz w:val="22"/>
                <w:szCs w:val="22"/>
                <w:lang w:val="en-GB" w:eastAsia="en-GB" w:bidi="ar-SA"/>
              </w:rPr>
            </w:pPr>
            <w:r>
              <w:rPr>
                <w:rFonts w:eastAsia="Calibri" w:cs="Calibri"/>
                <w:kern w:val="0"/>
                <w:sz w:val="22"/>
                <w:szCs w:val="22"/>
                <w:lang w:val="en-GB" w:eastAsia="en-GB" w:bidi="ar-SA"/>
              </w:rPr>
              <w:drawing>
                <wp:inline distT="0" distB="0" distL="0" distR="0">
                  <wp:extent cx="3230880" cy="2423160"/>
                  <wp:effectExtent l="0" t="0" r="0" b="0"/>
                  <wp:docPr id="8" name="Picture 5" descr="A green squar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A green squares with black text&#10;&#10;AI-generated content may be incorrect."/>
                          <pic:cNvPicPr>
                            <a:picLocks noChangeAspect="1" noChangeArrowheads="1"/>
                          </pic:cNvPicPr>
                        </pic:nvPicPr>
                        <pic:blipFill>
                          <a:blip r:embed="rId9"/>
                          <a:stretch>
                            <a:fillRect/>
                          </a:stretch>
                        </pic:blipFill>
                        <pic:spPr bwMode="auto">
                          <a:xfrm>
                            <a:off x="0" y="0"/>
                            <a:ext cx="3230880" cy="2423160"/>
                          </a:xfrm>
                          <a:prstGeom prst="rect">
                            <a:avLst/>
                          </a:prstGeom>
                        </pic:spPr>
                      </pic:pic>
                    </a:graphicData>
                  </a:graphic>
                </wp:inline>
              </w:drawing>
            </w:r>
          </w:p>
        </w:tc>
      </w:tr>
      <w:tr>
        <w:trPr/>
        <w:tc>
          <w:tcPr>
            <w:tcW w:w="5218" w:type="dxa"/>
            <w:tcBorders>
              <w:top w:val="nil"/>
              <w:left w:val="nil"/>
              <w:bottom w:val="nil"/>
              <w:right w:val="nil"/>
            </w:tcBorders>
          </w:tcPr>
          <w:p>
            <w:pPr>
              <w:pStyle w:val="Caption"/>
              <w:widowControl/>
              <w:spacing w:before="0" w:after="200"/>
              <w:jc w:val="center"/>
              <w:rPr>
                <w:rFonts w:ascii="Calibri" w:hAnsi="Calibri" w:eastAsia="Calibri" w:cs="Calibri"/>
                <w:kern w:val="0"/>
                <w:lang w:val="en-GB" w:eastAsia="en-GB" w:bidi="ar-SA"/>
              </w:rPr>
            </w:pPr>
            <w:r>
              <w:rPr>
                <w:rFonts w:eastAsia="Calibri" w:cs="Calibri"/>
                <w:kern w:val="0"/>
                <w:lang w:val="en-GB" w:eastAsia="en-GB" w:bidi="ar-SA"/>
              </w:rPr>
              <w:t xml:space="preserve">Figure </w:t>
            </w:r>
            <w:r>
              <w:rPr>
                <w:rFonts w:eastAsia="Calibri" w:cs="Calibri"/>
                <w:kern w:val="0"/>
                <w:lang w:val="en-GB" w:eastAsia="en-GB" w:bidi="ar-SA"/>
              </w:rPr>
              <w:fldChar w:fldCharType="begin"/>
            </w:r>
            <w:r>
              <w:rPr>
                <w:kern w:val="0"/>
                <w:rFonts w:eastAsia="Calibri" w:cs="Calibri"/>
                <w:lang w:val="en-GB" w:eastAsia="en-GB" w:bidi="ar-SA"/>
              </w:rPr>
              <w:instrText xml:space="preserve"> SEQ Figure \* ARABIC </w:instrText>
            </w:r>
            <w:r>
              <w:rPr>
                <w:kern w:val="0"/>
                <w:rFonts w:eastAsia="Calibri" w:cs="Calibri"/>
                <w:lang w:val="en-GB" w:eastAsia="en-GB" w:bidi="ar-SA"/>
              </w:rPr>
              <w:fldChar w:fldCharType="separate"/>
            </w:r>
            <w:r>
              <w:rPr>
                <w:kern w:val="0"/>
                <w:rFonts w:eastAsia="Calibri" w:cs="Calibri"/>
                <w:lang w:val="en-GB" w:eastAsia="en-GB" w:bidi="ar-SA"/>
              </w:rPr>
              <w:t>7</w:t>
            </w:r>
            <w:r>
              <w:rPr>
                <w:kern w:val="0"/>
                <w:rFonts w:eastAsia="Calibri" w:cs="Calibri"/>
                <w:lang w:val="en-GB" w:eastAsia="en-GB" w:bidi="ar-SA"/>
              </w:rPr>
              <w:fldChar w:fldCharType="end"/>
            </w:r>
            <w:r>
              <w:rPr>
                <w:rFonts w:eastAsia="Calibri" w:cs="Calibri"/>
                <w:kern w:val="0"/>
                <w:lang w:val="en-GB" w:eastAsia="en-GB" w:bidi="ar-SA"/>
              </w:rPr>
              <w:t>: Confusion matrix for clean data after pruning.</w:t>
            </w:r>
          </w:p>
        </w:tc>
        <w:tc>
          <w:tcPr>
            <w:tcW w:w="5247" w:type="dxa"/>
            <w:tcBorders>
              <w:top w:val="nil"/>
              <w:left w:val="nil"/>
              <w:bottom w:val="nil"/>
              <w:right w:val="nil"/>
            </w:tcBorders>
          </w:tcPr>
          <w:p>
            <w:pPr>
              <w:pStyle w:val="Caption"/>
              <w:widowControl/>
              <w:spacing w:before="0" w:after="200"/>
              <w:jc w:val="center"/>
              <w:rPr>
                <w:rFonts w:ascii="Calibri" w:hAnsi="Calibri" w:eastAsia="Calibri" w:cs="Calibri"/>
                <w:kern w:val="0"/>
                <w:lang w:val="en-GB" w:eastAsia="en-GB" w:bidi="ar-SA"/>
              </w:rPr>
            </w:pPr>
            <w:r>
              <w:rPr>
                <w:rFonts w:eastAsia="Calibri" w:cs="Calibri"/>
                <w:kern w:val="0"/>
                <w:lang w:val="en-GB" w:eastAsia="en-GB" w:bidi="ar-SA"/>
              </w:rPr>
              <w:t xml:space="preserve">Figure </w:t>
            </w:r>
            <w:r>
              <w:rPr>
                <w:rFonts w:eastAsia="Calibri" w:cs="Calibri"/>
                <w:kern w:val="0"/>
                <w:lang w:val="en-GB" w:eastAsia="en-GB" w:bidi="ar-SA"/>
              </w:rPr>
              <w:fldChar w:fldCharType="begin"/>
            </w:r>
            <w:r>
              <w:rPr>
                <w:kern w:val="0"/>
                <w:rFonts w:eastAsia="Calibri" w:cs="Calibri"/>
                <w:lang w:val="en-GB" w:eastAsia="en-GB" w:bidi="ar-SA"/>
              </w:rPr>
              <w:instrText xml:space="preserve"> SEQ Figure \* ARABIC </w:instrText>
            </w:r>
            <w:r>
              <w:rPr>
                <w:kern w:val="0"/>
                <w:rFonts w:eastAsia="Calibri" w:cs="Calibri"/>
                <w:lang w:val="en-GB" w:eastAsia="en-GB" w:bidi="ar-SA"/>
              </w:rPr>
              <w:fldChar w:fldCharType="separate"/>
            </w:r>
            <w:r>
              <w:rPr>
                <w:kern w:val="0"/>
                <w:rFonts w:eastAsia="Calibri" w:cs="Calibri"/>
                <w:lang w:val="en-GB" w:eastAsia="en-GB" w:bidi="ar-SA"/>
              </w:rPr>
              <w:t>8</w:t>
            </w:r>
            <w:r>
              <w:rPr>
                <w:kern w:val="0"/>
                <w:rFonts w:eastAsia="Calibri" w:cs="Calibri"/>
                <w:lang w:val="en-GB" w:eastAsia="en-GB" w:bidi="ar-SA"/>
              </w:rPr>
              <w:fldChar w:fldCharType="end"/>
            </w:r>
            <w:r>
              <w:rPr>
                <w:rFonts w:eastAsia="Calibri" w:cs="Calibri"/>
                <w:kern w:val="0"/>
                <w:lang w:val="en-GB" w:eastAsia="en-GB" w:bidi="ar-SA"/>
              </w:rPr>
              <w:t>: Measures per class for clean data after pruning.</w:t>
            </w:r>
          </w:p>
        </w:tc>
      </w:tr>
    </w:tbl>
    <w:p>
      <w:pPr>
        <w:pStyle w:val="Normal"/>
        <w:rPr/>
      </w:pPr>
      <w:r>
        <w:rPr/>
      </w:r>
    </w:p>
    <w:p>
      <w:pPr>
        <w:pStyle w:val="Heading3"/>
        <w:rPr>
          <w:sz w:val="24"/>
          <w:szCs w:val="24"/>
        </w:rPr>
      </w:pPr>
      <w:r>
        <w:rPr>
          <w:sz w:val="24"/>
          <w:szCs w:val="24"/>
        </w:rPr>
        <w:t>Noisy Dataset</w:t>
      </w:r>
    </w:p>
    <w:p>
      <w:pPr>
        <w:pStyle w:val="Normal"/>
        <w:spacing w:lineRule="auto" w:line="360" w:before="0" w:after="0"/>
        <w:rPr/>
      </w:pPr>
      <w:r>
        <w:rPr/>
        <w:t>Accuracy: 87.1%</w:t>
      </w:r>
    </w:p>
    <w:p>
      <w:pPr>
        <w:pStyle w:val="Normal"/>
        <w:spacing w:lineRule="auto" w:line="360" w:before="0" w:after="120"/>
        <w:rPr/>
      </w:pPr>
      <w:r>
        <w:rPr/>
        <w:t>Average depth: 13.8</w:t>
      </w:r>
    </w:p>
    <w:tbl>
      <w:tblPr>
        <w:tblStyle w:val="TableGrid"/>
        <w:tblW w:w="1046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5229"/>
        <w:gridCol w:w="5236"/>
      </w:tblGrid>
      <w:tr>
        <w:trPr/>
        <w:tc>
          <w:tcPr>
            <w:tcW w:w="5229" w:type="dxa"/>
            <w:tcBorders>
              <w:top w:val="nil"/>
              <w:left w:val="nil"/>
              <w:bottom w:val="nil"/>
              <w:right w:val="nil"/>
            </w:tcBorders>
          </w:tcPr>
          <w:p>
            <w:pPr>
              <w:pStyle w:val="Normal"/>
              <w:widowControl/>
              <w:spacing w:lineRule="auto" w:line="360" w:before="0" w:after="0"/>
              <w:jc w:val="left"/>
              <w:rPr>
                <w:rFonts w:ascii="Calibri" w:hAnsi="Calibri" w:eastAsia="Calibri" w:cs="Calibri"/>
                <w:kern w:val="0"/>
                <w:sz w:val="22"/>
                <w:szCs w:val="22"/>
                <w:lang w:val="en-GB" w:eastAsia="en-GB" w:bidi="ar-SA"/>
              </w:rPr>
            </w:pPr>
            <w:r>
              <w:rPr>
                <w:rFonts w:eastAsia="Calibri" w:cs="Calibri"/>
                <w:kern w:val="0"/>
                <w:sz w:val="22"/>
                <w:szCs w:val="22"/>
                <w:lang w:val="en-GB" w:eastAsia="en-GB" w:bidi="ar-SA"/>
              </w:rPr>
              <w:drawing>
                <wp:inline distT="0" distB="0" distL="0" distR="0">
                  <wp:extent cx="3251200" cy="2438400"/>
                  <wp:effectExtent l="0" t="0" r="0" b="0"/>
                  <wp:docPr id="9" name="Picture 6" descr="A red and green squar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A red and green squares with black text&#10;&#10;AI-generated content may be incorrect."/>
                          <pic:cNvPicPr>
                            <a:picLocks noChangeAspect="1" noChangeArrowheads="1"/>
                          </pic:cNvPicPr>
                        </pic:nvPicPr>
                        <pic:blipFill>
                          <a:blip r:embed="rId10"/>
                          <a:stretch>
                            <a:fillRect/>
                          </a:stretch>
                        </pic:blipFill>
                        <pic:spPr bwMode="auto">
                          <a:xfrm>
                            <a:off x="0" y="0"/>
                            <a:ext cx="3251200" cy="2438400"/>
                          </a:xfrm>
                          <a:prstGeom prst="rect">
                            <a:avLst/>
                          </a:prstGeom>
                        </pic:spPr>
                      </pic:pic>
                    </a:graphicData>
                  </a:graphic>
                </wp:inline>
              </w:drawing>
            </w:r>
          </w:p>
        </w:tc>
        <w:tc>
          <w:tcPr>
            <w:tcW w:w="5236" w:type="dxa"/>
            <w:tcBorders>
              <w:top w:val="nil"/>
              <w:left w:val="nil"/>
              <w:bottom w:val="nil"/>
              <w:right w:val="nil"/>
            </w:tcBorders>
          </w:tcPr>
          <w:p>
            <w:pPr>
              <w:pStyle w:val="Normal"/>
              <w:widowControl/>
              <w:spacing w:lineRule="auto" w:line="360" w:before="0" w:after="0"/>
              <w:jc w:val="left"/>
              <w:rPr>
                <w:rFonts w:ascii="Calibri" w:hAnsi="Calibri" w:eastAsia="Calibri" w:cs="Calibri"/>
                <w:kern w:val="0"/>
                <w:sz w:val="22"/>
                <w:szCs w:val="22"/>
                <w:lang w:val="en-GB" w:eastAsia="en-GB" w:bidi="ar-SA"/>
              </w:rPr>
            </w:pPr>
            <w:r>
              <w:rPr>
                <w:rFonts w:eastAsia="Calibri" w:cs="Calibri"/>
                <w:kern w:val="0"/>
                <w:sz w:val="22"/>
                <w:szCs w:val="22"/>
                <w:lang w:val="en-GB" w:eastAsia="en-GB" w:bidi="ar-SA"/>
              </w:rPr>
              <w:drawing>
                <wp:inline distT="0" distB="0" distL="0" distR="0">
                  <wp:extent cx="3261360" cy="2446020"/>
                  <wp:effectExtent l="0" t="0" r="0" b="0"/>
                  <wp:docPr id="10" name="Picture 7" descr="A chart of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A chart of a number of data&#10;&#10;AI-generated content may be incorrect."/>
                          <pic:cNvPicPr>
                            <a:picLocks noChangeAspect="1" noChangeArrowheads="1"/>
                          </pic:cNvPicPr>
                        </pic:nvPicPr>
                        <pic:blipFill>
                          <a:blip r:embed="rId11"/>
                          <a:stretch>
                            <a:fillRect/>
                          </a:stretch>
                        </pic:blipFill>
                        <pic:spPr bwMode="auto">
                          <a:xfrm>
                            <a:off x="0" y="0"/>
                            <a:ext cx="3261360" cy="2446020"/>
                          </a:xfrm>
                          <a:prstGeom prst="rect">
                            <a:avLst/>
                          </a:prstGeom>
                        </pic:spPr>
                      </pic:pic>
                    </a:graphicData>
                  </a:graphic>
                </wp:inline>
              </w:drawing>
            </w:r>
          </w:p>
        </w:tc>
      </w:tr>
      <w:tr>
        <w:trPr/>
        <w:tc>
          <w:tcPr>
            <w:tcW w:w="5229" w:type="dxa"/>
            <w:tcBorders>
              <w:top w:val="nil"/>
              <w:left w:val="nil"/>
              <w:bottom w:val="nil"/>
              <w:right w:val="nil"/>
            </w:tcBorders>
          </w:tcPr>
          <w:p>
            <w:pPr>
              <w:pStyle w:val="Caption"/>
              <w:widowControl/>
              <w:spacing w:before="0" w:after="0"/>
              <w:jc w:val="center"/>
              <w:rPr>
                <w:rFonts w:ascii="Calibri" w:hAnsi="Calibri" w:eastAsia="Calibri" w:cs="Calibri"/>
                <w:kern w:val="0"/>
                <w:lang w:val="en-GB" w:eastAsia="en-GB" w:bidi="ar-SA"/>
              </w:rPr>
            </w:pPr>
            <w:r>
              <w:rPr>
                <w:rFonts w:eastAsia="Calibri" w:cs="Calibri"/>
                <w:kern w:val="0"/>
                <w:lang w:val="en-GB" w:eastAsia="en-GB" w:bidi="ar-SA"/>
              </w:rPr>
              <w:t xml:space="preserve">Figure </w:t>
            </w:r>
            <w:r>
              <w:rPr>
                <w:rFonts w:eastAsia="Calibri" w:cs="Calibri"/>
                <w:kern w:val="0"/>
                <w:lang w:val="en-GB" w:eastAsia="en-GB" w:bidi="ar-SA"/>
              </w:rPr>
              <w:fldChar w:fldCharType="begin"/>
            </w:r>
            <w:r>
              <w:rPr>
                <w:kern w:val="0"/>
                <w:rFonts w:eastAsia="Calibri" w:cs="Calibri"/>
                <w:lang w:val="en-GB" w:eastAsia="en-GB" w:bidi="ar-SA"/>
              </w:rPr>
              <w:instrText xml:space="preserve"> SEQ Figure \* ARABIC </w:instrText>
            </w:r>
            <w:r>
              <w:rPr>
                <w:kern w:val="0"/>
                <w:rFonts w:eastAsia="Calibri" w:cs="Calibri"/>
                <w:lang w:val="en-GB" w:eastAsia="en-GB" w:bidi="ar-SA"/>
              </w:rPr>
              <w:fldChar w:fldCharType="separate"/>
            </w:r>
            <w:r>
              <w:rPr>
                <w:kern w:val="0"/>
                <w:rFonts w:eastAsia="Calibri" w:cs="Calibri"/>
                <w:lang w:val="en-GB" w:eastAsia="en-GB" w:bidi="ar-SA"/>
              </w:rPr>
              <w:t>9</w:t>
            </w:r>
            <w:r>
              <w:rPr>
                <w:kern w:val="0"/>
                <w:rFonts w:eastAsia="Calibri" w:cs="Calibri"/>
                <w:lang w:val="en-GB" w:eastAsia="en-GB" w:bidi="ar-SA"/>
              </w:rPr>
              <w:fldChar w:fldCharType="end"/>
            </w:r>
            <w:r>
              <w:rPr>
                <w:rFonts w:eastAsia="Calibri" w:cs="Calibri"/>
                <w:kern w:val="0"/>
                <w:lang w:val="en-GB" w:eastAsia="en-GB" w:bidi="ar-SA"/>
              </w:rPr>
              <w:t>: Confusion matrix for noisy data after pruning.</w:t>
            </w:r>
          </w:p>
        </w:tc>
        <w:tc>
          <w:tcPr>
            <w:tcW w:w="5236" w:type="dxa"/>
            <w:tcBorders>
              <w:top w:val="nil"/>
              <w:left w:val="nil"/>
              <w:bottom w:val="nil"/>
              <w:right w:val="nil"/>
            </w:tcBorders>
          </w:tcPr>
          <w:p>
            <w:pPr>
              <w:pStyle w:val="Caption"/>
              <w:widowControl/>
              <w:spacing w:before="0" w:after="0"/>
              <w:jc w:val="center"/>
              <w:rPr>
                <w:rFonts w:ascii="Calibri" w:hAnsi="Calibri" w:eastAsia="Calibri" w:cs="Calibri"/>
                <w:kern w:val="0"/>
                <w:lang w:val="en-GB" w:eastAsia="en-GB" w:bidi="ar-SA"/>
              </w:rPr>
            </w:pPr>
            <w:r>
              <w:rPr>
                <w:rFonts w:eastAsia="Calibri" w:cs="Calibri"/>
                <w:kern w:val="0"/>
                <w:lang w:val="en-GB" w:eastAsia="en-GB" w:bidi="ar-SA"/>
              </w:rPr>
              <w:t xml:space="preserve">Figure </w:t>
            </w:r>
            <w:r>
              <w:rPr>
                <w:rFonts w:eastAsia="Calibri" w:cs="Calibri"/>
                <w:kern w:val="0"/>
                <w:lang w:val="en-GB" w:eastAsia="en-GB" w:bidi="ar-SA"/>
              </w:rPr>
              <w:fldChar w:fldCharType="begin"/>
            </w:r>
            <w:r>
              <w:rPr>
                <w:kern w:val="0"/>
                <w:rFonts w:eastAsia="Calibri" w:cs="Calibri"/>
                <w:lang w:val="en-GB" w:eastAsia="en-GB" w:bidi="ar-SA"/>
              </w:rPr>
              <w:instrText xml:space="preserve"> SEQ Figure \* ARABIC </w:instrText>
            </w:r>
            <w:r>
              <w:rPr>
                <w:kern w:val="0"/>
                <w:rFonts w:eastAsia="Calibri" w:cs="Calibri"/>
                <w:lang w:val="en-GB" w:eastAsia="en-GB" w:bidi="ar-SA"/>
              </w:rPr>
              <w:fldChar w:fldCharType="separate"/>
            </w:r>
            <w:r>
              <w:rPr>
                <w:kern w:val="0"/>
                <w:rFonts w:eastAsia="Calibri" w:cs="Calibri"/>
                <w:lang w:val="en-GB" w:eastAsia="en-GB" w:bidi="ar-SA"/>
              </w:rPr>
              <w:t>10</w:t>
            </w:r>
            <w:r>
              <w:rPr>
                <w:kern w:val="0"/>
                <w:rFonts w:eastAsia="Calibri" w:cs="Calibri"/>
                <w:lang w:val="en-GB" w:eastAsia="en-GB" w:bidi="ar-SA"/>
              </w:rPr>
              <w:fldChar w:fldCharType="end"/>
            </w:r>
            <w:r>
              <w:rPr>
                <w:rFonts w:eastAsia="Calibri" w:cs="Calibri"/>
                <w:kern w:val="0"/>
                <w:lang w:val="en-GB" w:eastAsia="en-GB" w:bidi="ar-SA"/>
              </w:rPr>
              <w:t>: Measures per class for noisy data after pruning.</w:t>
            </w:r>
          </w:p>
        </w:tc>
      </w:tr>
    </w:tbl>
    <w:p>
      <w:pPr>
        <w:pStyle w:val="Heading2"/>
        <w:rPr>
          <w:sz w:val="28"/>
          <w:szCs w:val="28"/>
        </w:rPr>
      </w:pPr>
      <w:r>
        <w:rPr>
          <w:sz w:val="28"/>
          <w:szCs w:val="28"/>
        </w:rPr>
        <w:t xml:space="preserve">Result analysis after pruning </w:t>
      </w:r>
    </w:p>
    <w:p>
      <w:pPr>
        <w:pStyle w:val="Normal"/>
        <w:jc w:val="both"/>
        <w:rPr/>
      </w:pPr>
      <w:r>
        <w:rPr/>
        <w:t xml:space="preserve">For the clean dataset, average accuracy reduced only slightly from 97.3% to 96.7% with an average depth of 8.6. As shown in Figures 7-8, all rooms still performed strongly, with F1-scores above 94% and with a similar pattern to the  </w:t>
      </w:r>
      <w:r>
        <w:rPr/>
        <w:t>results for clean data</w:t>
      </w:r>
      <w:r>
        <w:rPr/>
        <w:t xml:space="preserve"> </w:t>
      </w:r>
      <w:r>
        <w:rPr/>
        <w:t>before pruning</w:t>
      </w:r>
      <w:r>
        <w:rPr/>
        <w:t>. Room 1 achieved the highest recall (99.5%) and precision (98.0%). For the noisy dataset, pruning improved stability from 80.5% to 87.1% accuracy with an average depth of 13.8. Rooms 1-4 maintained balanced precision and recall (≈ 85-89%), reducing overfitting.</w:t>
      </w:r>
    </w:p>
    <w:p>
      <w:pPr>
        <w:pStyle w:val="Heading2"/>
        <w:rPr>
          <w:sz w:val="28"/>
          <w:szCs w:val="28"/>
        </w:rPr>
      </w:pPr>
      <w:r>
        <w:rPr>
          <w:sz w:val="28"/>
          <w:szCs w:val="28"/>
        </w:rPr>
        <w:t xml:space="preserve">Depth analysis </w:t>
      </w:r>
    </w:p>
    <w:p>
      <w:pPr>
        <w:pStyle w:val="Normal"/>
        <w:jc w:val="both"/>
        <w:rPr/>
      </w:pPr>
      <w:r>
        <w:rPr/>
        <w:t>Clean trees were shallower and more accurate than those trained on noisy data. After pruning, depth decreased from 12.2 to 8.6 for the clean dataset and from 18.4 to 13.8 for the noisy dataset. Accuracy remained high for the clean data but improved notably for the noisy data. Pruning simplified the trees, reducing depth and therefore overfitting. This made little difference to the clean dataset, but a significant difference in the noisy dataset where small changes substantially influenced the models performance. Here, greater depth correlated with lower accuracy (Figure 11).</w:t>
      </w:r>
    </w:p>
    <w:p>
      <w:pPr>
        <w:pStyle w:val="Normal"/>
        <w:rPr/>
      </w:pPr>
      <w:r>
        <w:rPr/>
      </w:r>
    </w:p>
    <w:p>
      <w:pPr>
        <w:pStyle w:val="Normal"/>
        <w:keepNext w:val="true"/>
        <w:pBdr/>
        <w:jc w:val="center"/>
        <w:rPr/>
      </w:pPr>
      <w:r>
        <w:rPr/>
        <w:drawing>
          <wp:inline distT="0" distB="0" distL="0" distR="0">
            <wp:extent cx="5726430" cy="4065905"/>
            <wp:effectExtent l="0" t="0" r="0" b="0"/>
            <wp:docPr id="11" name="Picture 11" descr="A graph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aph with numbers and points&#10;&#10;AI-generated content may be incorrect."/>
                    <pic:cNvPicPr>
                      <a:picLocks noChangeAspect="1" noChangeArrowheads="1"/>
                    </pic:cNvPicPr>
                  </pic:nvPicPr>
                  <pic:blipFill>
                    <a:blip r:embed="rId12"/>
                    <a:srcRect l="0" t="0" r="805" b="0"/>
                    <a:stretch>
                      <a:fillRect/>
                    </a:stretch>
                  </pic:blipFill>
                  <pic:spPr bwMode="auto">
                    <a:xfrm>
                      <a:off x="0" y="0"/>
                      <a:ext cx="5726430" cy="4065905"/>
                    </a:xfrm>
                    <a:prstGeom prst="rect">
                      <a:avLst/>
                    </a:prstGeom>
                  </pic:spPr>
                </pic:pic>
              </a:graphicData>
            </a:graphic>
          </wp:inline>
        </w:drawing>
      </w:r>
    </w:p>
    <w:p>
      <w:pPr>
        <w:pStyle w:val="Caption"/>
        <w:jc w:val="center"/>
        <w:rPr>
          <w:color w:val="000000"/>
        </w:rPr>
      </w:pPr>
      <w:r>
        <w:rPr/>
        <w:t xml:space="preserve">Figure </w:t>
      </w:r>
      <w:r>
        <w:rPr/>
        <w:fldChar w:fldCharType="begin"/>
      </w:r>
      <w:r>
        <w:rPr/>
        <w:instrText xml:space="preserve"> SEQ Figure \* ARABIC </w:instrText>
      </w:r>
      <w:r>
        <w:rPr/>
        <w:fldChar w:fldCharType="separate"/>
      </w:r>
      <w:r>
        <w:rPr/>
        <w:t>11</w:t>
      </w:r>
      <w:r>
        <w:rPr/>
        <w:fldChar w:fldCharType="end"/>
      </w:r>
      <w:r>
        <w:rPr/>
        <w:t>: Relationship between average accuracy and average maximum depth.</w:t>
      </w:r>
    </w:p>
    <w:p>
      <w:pPr>
        <w:pStyle w:val="Normal"/>
        <w:pBdr/>
        <w:spacing w:before="0" w:after="215"/>
        <w:ind w:left="720"/>
        <w:rPr>
          <w:color w:val="000000"/>
        </w:rPr>
      </w:pPr>
      <w:r>
        <w:rPr>
          <w:color w:val="000000"/>
        </w:rPr>
      </w:r>
    </w:p>
    <w:sectPr>
      <w:type w:val="nextPage"/>
      <w:pgSz w:w="11906" w:h="16838"/>
      <w:pgMar w:left="720" w:right="720" w:gutter="0" w:header="0" w:top="720" w:footer="0" w:bottom="72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font>
  <w:font w:name="Arial">
    <w:charset w:val="00"/>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Liberation Serif">
    <w:altName w:val="Times New Roman"/>
    <w:charset w:val="01"/>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Calibri">
    <w:charset w:val="01"/>
    <w:family w:val="roman"/>
    <w:pitch w:val="variable"/>
    <w:embedRegular r:id="rId13" w:fontKey="{0D014A78-CABC-4EF0-12AC-5CD89AEFDE0D}"/>
    <w:embedBold r:id="rId14" w:fontKey="{0E014A78-CABC-4EF0-12AC-5CD89AEFDE0E}"/>
    <w:embedItalic r:id="rId15" w:fontKey="{0F014A78-CABC-4EF0-12AC-5CD89AEFDE0F}"/>
    <w:embedBoldItalic r:id="rId16" w:fontKey="{10014A78-CABC-4EF0-12AC-5CD89AEFDE10}"/>
  </w:font>
  <w:font w:name="Calibri Light">
    <w:charset w:val="01"/>
    <w:family w:val="roman"/>
    <w:pitch w:val="variable"/>
    <w:embedRegular r:id="rId17" w:fontKey="{11014A78-CABC-4EF0-12AC-5CD89AEFDE11}"/>
  </w:font>
  <w:font w:name="OpenSymbol">
    <w:altName w:val="Arial Unicode MS"/>
    <w:charset w:val="02"/>
    <w:family w:val="auto"/>
    <w:pitch w:val="default"/>
    <w:embedRegular r:id="rId18" w:fontKey="{12014A78-CABC-4EF0-12AC-5CD89AEFDE12}"/>
    <w:embedBold r:id="rId19" w:fontKey="{13014A78-CABC-4EF0-12AC-5CD89AEFDE13}"/>
  </w:font>
  <w:font w:name="Liberation Sans">
    <w:altName w:val="Arial"/>
    <w:charset w:val="01"/>
    <w:family w:val="swiss"/>
    <w:pitch w:val="variable"/>
    <w:embedRegular r:id="rId20" w:fontKey="{14014A78-CABC-4EF0-12AC-5CD89AEFDE14}"/>
    <w:embedBold r:id="rId21" w:fontKey="{15014A78-CABC-4EF0-12AC-5CD89AEFDE15}"/>
    <w:embedItalic r:id="rId22" w:fontKey="{16014A78-CABC-4EF0-12AC-5CD89AEFDE16}"/>
    <w:embedBoldItalic r:id="rId23" w:fontKey="{17014A78-CABC-4EF0-12AC-5CD89AEFDE17}"/>
  </w:font>
  <w:font w:name="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s>
</file>

<file path=word/settings.xml><?xml version="1.0" encoding="utf-8"?>
<w:settings xmlns:w="http://schemas.openxmlformats.org/wordprocessingml/2006/main">
  <w:zoom w:percent="100"/>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n-GB" w:eastAsia="en-GB"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215"/>
      <w:jc w:val="left"/>
    </w:pPr>
    <w:rPr>
      <w:rFonts w:ascii="Calibri" w:hAnsi="Calibri" w:eastAsia="Calibri" w:cs="Calibri"/>
      <w:color w:val="auto"/>
      <w:kern w:val="0"/>
      <w:sz w:val="22"/>
      <w:szCs w:val="22"/>
      <w:lang w:val="en-GB" w:eastAsia="en-GB" w:bidi="ar-SA"/>
    </w:rPr>
  </w:style>
  <w:style w:type="paragraph" w:styleId="Heading1">
    <w:name w:val="Heading 1"/>
    <w:basedOn w:val="Normal"/>
    <w:next w:val="Normal"/>
    <w:link w:val="Heading1Char"/>
    <w:uiPriority w:val="9"/>
    <w:qFormat/>
    <w:pPr>
      <w:keepNext w:val="true"/>
      <w:keepLines/>
      <w:spacing w:before="360" w:after="80"/>
      <w:outlineLvl w:val="0"/>
    </w:pPr>
    <w:rPr>
      <w:color w:val="2E75B5"/>
      <w:sz w:val="40"/>
      <w:szCs w:val="40"/>
    </w:rPr>
  </w:style>
  <w:style w:type="paragraph" w:styleId="Heading2">
    <w:name w:val="Heading 2"/>
    <w:basedOn w:val="Normal"/>
    <w:next w:val="Normal"/>
    <w:link w:val="Heading2Char"/>
    <w:uiPriority w:val="9"/>
    <w:unhideWhenUsed/>
    <w:qFormat/>
    <w:pPr>
      <w:keepNext w:val="true"/>
      <w:keepLines/>
      <w:spacing w:before="160" w:after="80"/>
      <w:outlineLvl w:val="1"/>
    </w:pPr>
    <w:rPr>
      <w:color w:val="2E75B5"/>
      <w:sz w:val="32"/>
      <w:szCs w:val="32"/>
    </w:rPr>
  </w:style>
  <w:style w:type="paragraph" w:styleId="Heading3">
    <w:name w:val="Heading 3"/>
    <w:basedOn w:val="Normal"/>
    <w:next w:val="Normal"/>
    <w:link w:val="Heading3Char"/>
    <w:uiPriority w:val="9"/>
    <w:unhideWhenUsed/>
    <w:qFormat/>
    <w:pPr>
      <w:keepNext w:val="true"/>
      <w:keepLines/>
      <w:spacing w:before="160" w:after="80"/>
      <w:outlineLvl w:val="2"/>
    </w:pPr>
    <w:rPr>
      <w:color w:val="2E75B5"/>
      <w:sz w:val="28"/>
      <w:szCs w:val="28"/>
    </w:rPr>
  </w:style>
  <w:style w:type="paragraph" w:styleId="Heading4">
    <w:name w:val="Heading 4"/>
    <w:basedOn w:val="Normal"/>
    <w:next w:val="Normal"/>
    <w:link w:val="Heading4Char"/>
    <w:uiPriority w:val="9"/>
    <w:semiHidden/>
    <w:unhideWhenUsed/>
    <w:qFormat/>
    <w:pPr>
      <w:keepNext w:val="true"/>
      <w:keepLines/>
      <w:spacing w:before="80" w:after="40"/>
      <w:outlineLvl w:val="3"/>
    </w:pPr>
    <w:rPr>
      <w:i/>
      <w:color w:val="2E75B5"/>
    </w:rPr>
  </w:style>
  <w:style w:type="paragraph" w:styleId="Heading5">
    <w:name w:val="Heading 5"/>
    <w:basedOn w:val="Normal"/>
    <w:next w:val="Normal"/>
    <w:link w:val="Heading5Char"/>
    <w:uiPriority w:val="9"/>
    <w:semiHidden/>
    <w:unhideWhenUsed/>
    <w:qFormat/>
    <w:pPr>
      <w:keepNext w:val="true"/>
      <w:keepLines/>
      <w:spacing w:before="80" w:after="40"/>
      <w:outlineLvl w:val="4"/>
    </w:pPr>
    <w:rPr>
      <w:color w:val="2E75B5"/>
    </w:rPr>
  </w:style>
  <w:style w:type="paragraph" w:styleId="Heading6">
    <w:name w:val="Heading 6"/>
    <w:basedOn w:val="Normal"/>
    <w:next w:val="Normal"/>
    <w:link w:val="Heading6Char"/>
    <w:uiPriority w:val="9"/>
    <w:semiHidden/>
    <w:unhideWhenUsed/>
    <w:qFormat/>
    <w:pPr>
      <w:keepNext w:val="true"/>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b66bae"/>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b66bae"/>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b66bae"/>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b66bae"/>
    <w:rPr>
      <w:rFonts w:ascii="Calibri Light" w:hAnsi="Calibri Light" w:eastAsia="" w:cs="" w:asciiTheme="majorHAnsi" w:cstheme="majorBidi" w:eastAsiaTheme="majorEastAsia" w:hAnsiTheme="majorHAnsi"/>
      <w:color w:themeColor="accent1" w:themeShade="bf" w:val="2E74B5"/>
      <w:sz w:val="40"/>
      <w:szCs w:val="40"/>
    </w:rPr>
  </w:style>
  <w:style w:type="character" w:styleId="Heading2Char" w:customStyle="1">
    <w:name w:val="Heading 2 Char"/>
    <w:basedOn w:val="DefaultParagraphFont"/>
    <w:link w:val="Heading2"/>
    <w:uiPriority w:val="9"/>
    <w:qFormat/>
    <w:rsid w:val="00b66bae"/>
    <w:rPr>
      <w:rFonts w:ascii="Calibri Light" w:hAnsi="Calibri Light" w:eastAsia="" w:cs="" w:asciiTheme="majorHAnsi" w:cstheme="majorBidi" w:eastAsiaTheme="majorEastAsia" w:hAnsiTheme="majorHAnsi"/>
      <w:color w:themeColor="accent1" w:themeShade="bf" w:val="2E74B5"/>
      <w:sz w:val="32"/>
      <w:szCs w:val="32"/>
    </w:rPr>
  </w:style>
  <w:style w:type="character" w:styleId="Heading3Char" w:customStyle="1">
    <w:name w:val="Heading 3 Char"/>
    <w:basedOn w:val="DefaultParagraphFont"/>
    <w:link w:val="Heading3"/>
    <w:uiPriority w:val="9"/>
    <w:qFormat/>
    <w:rsid w:val="00b66bae"/>
    <w:rPr>
      <w:rFonts w:eastAsia="" w:cs="" w:cstheme="majorBidi" w:eastAsiaTheme="majorEastAsia"/>
      <w:color w:themeColor="accent1" w:themeShade="bf" w:val="2E74B5"/>
      <w:sz w:val="28"/>
      <w:szCs w:val="28"/>
    </w:rPr>
  </w:style>
  <w:style w:type="character" w:styleId="Heading4Char" w:customStyle="1">
    <w:name w:val="Heading 4 Char"/>
    <w:basedOn w:val="DefaultParagraphFont"/>
    <w:link w:val="Heading4"/>
    <w:uiPriority w:val="9"/>
    <w:semiHidden/>
    <w:qFormat/>
    <w:rsid w:val="00b66bae"/>
    <w:rPr>
      <w:rFonts w:eastAsia="" w:cs="" w:cstheme="majorBidi" w:eastAsiaTheme="majorEastAsia"/>
      <w:i/>
      <w:iCs/>
      <w:color w:themeColor="accent1" w:themeShade="bf" w:val="2E74B5"/>
    </w:rPr>
  </w:style>
  <w:style w:type="character" w:styleId="Heading5Char" w:customStyle="1">
    <w:name w:val="Heading 5 Char"/>
    <w:basedOn w:val="DefaultParagraphFont"/>
    <w:link w:val="Heading5"/>
    <w:uiPriority w:val="9"/>
    <w:semiHidden/>
    <w:qFormat/>
    <w:rsid w:val="00b66bae"/>
    <w:rPr>
      <w:rFonts w:eastAsia="" w:cs="" w:cstheme="majorBidi" w:eastAsiaTheme="majorEastAsia"/>
      <w:color w:themeColor="accent1" w:themeShade="bf" w:val="2E74B5"/>
    </w:rPr>
  </w:style>
  <w:style w:type="character" w:styleId="Heading6Char" w:customStyle="1">
    <w:name w:val="Heading 6 Char"/>
    <w:basedOn w:val="DefaultParagraphFont"/>
    <w:link w:val="Heading6"/>
    <w:uiPriority w:val="9"/>
    <w:semiHidden/>
    <w:qFormat/>
    <w:rsid w:val="00b66bae"/>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b66bae"/>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b66bae"/>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b66bae"/>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b66bae"/>
    <w:rPr>
      <w:rFonts w:ascii="Calibri Light" w:hAnsi="Calibri Light"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b66bae"/>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b66bae"/>
    <w:rPr>
      <w:i/>
      <w:iCs/>
      <w:color w:themeColor="text1" w:themeTint="bf" w:val="404040"/>
    </w:rPr>
  </w:style>
  <w:style w:type="character" w:styleId="IntenseEmphasis">
    <w:name w:val="Intense Emphasis"/>
    <w:basedOn w:val="DefaultParagraphFont"/>
    <w:uiPriority w:val="21"/>
    <w:qFormat/>
    <w:rsid w:val="00b66bae"/>
    <w:rPr>
      <w:i/>
      <w:iCs/>
      <w:color w:themeColor="accent1" w:themeShade="bf" w:val="2E74B5"/>
    </w:rPr>
  </w:style>
  <w:style w:type="character" w:styleId="IntenseQuoteChar" w:customStyle="1">
    <w:name w:val="Intense Quote Char"/>
    <w:basedOn w:val="DefaultParagraphFont"/>
    <w:link w:val="IntenseQuote"/>
    <w:uiPriority w:val="30"/>
    <w:qFormat/>
    <w:rsid w:val="00b66bae"/>
    <w:rPr>
      <w:i/>
      <w:iCs/>
      <w:color w:themeColor="accent1" w:themeShade="bf" w:val="2E74B5"/>
    </w:rPr>
  </w:style>
  <w:style w:type="character" w:styleId="IntenseReference">
    <w:name w:val="Intense Reference"/>
    <w:basedOn w:val="DefaultParagraphFont"/>
    <w:uiPriority w:val="32"/>
    <w:qFormat/>
    <w:rsid w:val="00b66bae"/>
    <w:rPr>
      <w:b/>
      <w:bCs/>
      <w:smallCaps/>
      <w:color w:themeColor="accent1" w:themeShade="bf" w:val="2E74B5"/>
      <w:spacing w:val="5"/>
    </w:rPr>
  </w:style>
  <w:style w:type="character" w:styleId="Bullets">
    <w:name w:val="Bullets"/>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next w:val="Normal"/>
    <w:uiPriority w:val="35"/>
    <w:unhideWhenUsed/>
    <w:qFormat/>
    <w:rsid w:val="006e6fc0"/>
    <w:pPr>
      <w:spacing w:lineRule="auto" w:line="240" w:before="0" w:after="200"/>
    </w:pPr>
    <w:rPr>
      <w:i/>
      <w:iCs/>
      <w:color w:themeColor="text2" w:val="44546A"/>
      <w:sz w:val="18"/>
      <w:szCs w:val="18"/>
    </w:rPr>
  </w:style>
  <w:style w:type="paragraph" w:styleId="Index">
    <w:name w:val="Index"/>
    <w:basedOn w:val="Normal"/>
    <w:qFormat/>
    <w:pPr>
      <w:suppressLineNumbers/>
    </w:pPr>
    <w:rPr>
      <w:rFonts w:cs="Noto Sans Devanagari"/>
    </w:rPr>
  </w:style>
  <w:style w:type="paragraph" w:styleId="Title">
    <w:name w:val="Title"/>
    <w:basedOn w:val="Normal"/>
    <w:next w:val="Normal"/>
    <w:link w:val="TitleChar"/>
    <w:uiPriority w:val="10"/>
    <w:qFormat/>
    <w:pPr>
      <w:spacing w:lineRule="auto" w:line="240" w:before="0" w:after="80"/>
    </w:pPr>
    <w:rPr>
      <w:sz w:val="56"/>
      <w:szCs w:val="56"/>
    </w:rPr>
  </w:style>
  <w:style w:type="paragraph" w:styleId="Quote">
    <w:name w:val="Quote"/>
    <w:basedOn w:val="Normal"/>
    <w:next w:val="Normal"/>
    <w:link w:val="QuoteChar"/>
    <w:uiPriority w:val="29"/>
    <w:qFormat/>
    <w:rsid w:val="00b66bae"/>
    <w:pPr>
      <w:spacing w:before="160" w:after="160"/>
      <w:jc w:val="center"/>
    </w:pPr>
    <w:rPr>
      <w:i/>
      <w:iCs/>
      <w:color w:themeColor="text1" w:themeTint="bf" w:val="404040"/>
    </w:rPr>
  </w:style>
  <w:style w:type="paragraph" w:styleId="ListParagraph">
    <w:name w:val="List Paragraph"/>
    <w:basedOn w:val="Normal"/>
    <w:uiPriority w:val="34"/>
    <w:qFormat/>
    <w:rsid w:val="00b66bae"/>
    <w:pPr>
      <w:spacing w:before="0" w:after="160"/>
      <w:ind w:left="720"/>
      <w:contextualSpacing/>
    </w:pPr>
    <w:rPr/>
  </w:style>
  <w:style w:type="paragraph" w:styleId="IntenseQuote">
    <w:name w:val="Intense Quote"/>
    <w:basedOn w:val="Normal"/>
    <w:next w:val="Normal"/>
    <w:link w:val="IntenseQuoteChar"/>
    <w:uiPriority w:val="30"/>
    <w:qFormat/>
    <w:rsid w:val="00b66bae"/>
    <w:pPr>
      <w:pBdr>
        <w:top w:val="single" w:sz="4" w:space="10" w:color="2E74B5" w:themeColor="accent1" w:themeShade="bf"/>
        <w:bottom w:val="single" w:sz="4" w:space="10" w:color="2E74B5" w:themeColor="accent1" w:themeShade="bf"/>
      </w:pBdr>
      <w:spacing w:before="360" w:after="360"/>
      <w:ind w:left="864" w:right="864"/>
      <w:jc w:val="center"/>
    </w:pPr>
    <w:rPr>
      <w:i/>
      <w:iCs/>
      <w:color w:themeColor="accent1" w:themeShade="bf" w:val="2E74B5"/>
    </w:rPr>
  </w:style>
  <w:style w:type="paragraph" w:styleId="NormalWeb">
    <w:name w:val="Normal (Web)"/>
    <w:basedOn w:val="Normal"/>
    <w:uiPriority w:val="99"/>
    <w:semiHidden/>
    <w:unhideWhenUsed/>
    <w:qFormat/>
    <w:rsid w:val="001c0551"/>
    <w:pPr/>
    <w:rPr>
      <w:rFonts w:ascii="Times New Roman" w:hAnsi="Times New Roman" w:cs="Times New Roman"/>
      <w:sz w:val="24"/>
      <w:szCs w:val="24"/>
    </w:rPr>
  </w:style>
  <w:style w:type="paragraph" w:styleId="Subtitle">
    <w:name w:val="Subtitle"/>
    <w:basedOn w:val="Normal"/>
    <w:next w:val="Normal"/>
    <w:link w:val="SubtitleChar"/>
    <w:uiPriority w:val="11"/>
    <w:qFormat/>
    <w:pPr/>
    <w:rPr>
      <w:color w:val="595959"/>
      <w:sz w:val="28"/>
      <w:szCs w:val="28"/>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Normal0">
    <w:name w:val="TableNormal"/>
    <w:tblPr>
      <w:tblCellMar>
        <w:top w:w="100" w:type="dxa"/>
        <w:left w:w="100" w:type="dxa"/>
        <w:bottom w:w="100" w:type="dxa"/>
        <w:right w:w="100" w:type="dxa"/>
      </w:tblCellMar>
    </w:tblPr>
  </w:style>
  <w:style w:type="table" w:styleId="TableGrid">
    <w:name w:val="Table Grid"/>
    <w:basedOn w:val="TableNormal"/>
    <w:uiPriority w:val="39"/>
    <w:rsid w:val="00f0201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5Dark-Accent5">
    <w:name w:val="Grid Table 5 Dark Accent 5"/>
    <w:basedOn w:val="TableNormal"/>
    <w:uiPriority w:val="50"/>
    <w:rsid w:val="00f0201e"/>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5" w:themeFillTint="33"/>
    </w:tcPr>
    <w:tblStylePr w:type="firstRow">
      <w:rPr>
        <w:b/>
        <w:bCs/>
        <w:color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5"/>
      </w:tcPr>
    </w:tblStylePr>
    <w:tblStylePr w:type="lastRow">
      <w:rPr>
        <w:b/>
        <w:bCs/>
        <w:color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5"/>
      </w:tcPr>
    </w:tblStylePr>
    <w:tblStylePr w:type="firstCol">
      <w:rPr>
        <w:b/>
        <w:bCs/>
        <w:color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5"/>
      </w:tcPr>
    </w:tblStylePr>
    <w:tblStylePr w:type="lastCol">
      <w:rPr>
        <w:b/>
        <w:bCs/>
        <w:color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Relationship Id="rId16"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izcCC9pq49lKwHe3hPQS/EGUVaqA==">CgMxLjA4AHIhMUFMUmRSSXNYMFJFMWVpcVZ1VDhYeFpqZ3JHVzRZTkRI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Application>LibreOffice/24.2.7.2$Linux_X86_64 LibreOffice_project/420$Build-2</Application>
  <AppVersion>15.0000</AppVersion>
  <Pages>4</Pages>
  <Words>526</Words>
  <Characters>2947</Characters>
  <CharactersWithSpaces>3440</CharactersWithSpaces>
  <Paragraphs>52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2025-10-21T13:36:00Z</dcterms:created>
  <dc:creator>Alex Ross</dc:creator>
  <dc:description/>
  <dc:language>en-GB</dc:language>
  <cp:lastModifiedBy/>
  <cp:lastPrinted>2025-10-31T08:54:00Z</cp:lastPrinted>
  <dcterms:modified xsi:type="dcterms:W3CDTF">2025-10-31T14:30:21Z</dcterms:modified>
  <cp:revision>39</cp:revision>
  <dc:subject/>
  <dc:title/>
</cp:coreProperties>
</file>

<file path=docProps/custom.xml><?xml version="1.0" encoding="utf-8"?>
<Properties xmlns="http://schemas.openxmlformats.org/officeDocument/2006/custom-properties" xmlns:vt="http://schemas.openxmlformats.org/officeDocument/2006/docPropsVTypes"/>
</file>